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B2884">
      <w:pPr>
        <w:widowControl w:val="0"/>
        <w:adjustRightInd w:val="0"/>
        <w:snapToGrid w:val="0"/>
        <w:jc w:val="both"/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2"/>
          <w:sz w:val="32"/>
          <w:szCs w:val="32"/>
          <w:u w:val="none"/>
          <w:lang w:val="en-US" w:eastAsia="zh-CN" w:bidi="ar-SA"/>
        </w:rPr>
        <w:t>附件：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u w:val="none"/>
          <w:lang w:val="en-US" w:eastAsia="zh-CN" w:bidi="ar-SA"/>
        </w:rPr>
        <w:t>常德高新控股集团下属子公司新增发行产业债承销商比选项目</w:t>
      </w:r>
    </w:p>
    <w:p w14:paraId="018FB203">
      <w:pPr>
        <w:widowControl w:val="0"/>
        <w:adjustRightInd w:val="0"/>
        <w:snapToGrid w:val="0"/>
        <w:jc w:val="center"/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44"/>
          <w:szCs w:val="44"/>
          <w:u w:val="none"/>
          <w:lang w:val="en-US" w:eastAsia="zh-CN" w:bidi="ar-SA"/>
        </w:rPr>
        <w:t>文件领取登记表</w:t>
      </w:r>
    </w:p>
    <w:tbl>
      <w:tblPr>
        <w:tblStyle w:val="4"/>
        <w:tblpPr w:leftFromText="180" w:rightFromText="180" w:vertAnchor="text" w:horzAnchor="page" w:tblpX="671" w:tblpY="590"/>
        <w:tblOverlap w:val="never"/>
        <w:tblW w:w="14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2565"/>
        <w:gridCol w:w="2445"/>
        <w:gridCol w:w="2685"/>
        <w:gridCol w:w="1779"/>
        <w:gridCol w:w="1546"/>
      </w:tblGrid>
      <w:tr w14:paraId="42A0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vAlign w:val="top"/>
          </w:tcPr>
          <w:p w14:paraId="7A57D7B6">
            <w:pPr>
              <w:keepNext w:val="0"/>
              <w:keepLines w:val="0"/>
              <w:pageBreakBefore w:val="0"/>
              <w:widowControl w:val="0"/>
              <w:tabs>
                <w:tab w:val="left" w:pos="7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16" w:beforeLines="130" w:after="416" w:afterLines="13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投标人名称</w:t>
            </w:r>
          </w:p>
        </w:tc>
        <w:tc>
          <w:tcPr>
            <w:tcW w:w="2565" w:type="dxa"/>
            <w:vAlign w:val="top"/>
          </w:tcPr>
          <w:p w14:paraId="222DE117">
            <w:pPr>
              <w:tabs>
                <w:tab w:val="left" w:pos="7626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  <w:p w14:paraId="46116AD2">
            <w:pPr>
              <w:tabs>
                <w:tab w:val="left" w:pos="7626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2445" w:type="dxa"/>
            <w:vAlign w:val="top"/>
          </w:tcPr>
          <w:p w14:paraId="4C33595D">
            <w:pPr>
              <w:tabs>
                <w:tab w:val="left" w:pos="7626"/>
              </w:tabs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授权委托人签名及联系电话</w:t>
            </w:r>
          </w:p>
        </w:tc>
        <w:tc>
          <w:tcPr>
            <w:tcW w:w="2685" w:type="dxa"/>
            <w:vAlign w:val="top"/>
          </w:tcPr>
          <w:p w14:paraId="71095FD5">
            <w:pPr>
              <w:keepNext w:val="0"/>
              <w:keepLines w:val="0"/>
              <w:pageBreakBefore w:val="0"/>
              <w:widowControl w:val="0"/>
              <w:tabs>
                <w:tab w:val="left" w:pos="7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16" w:beforeLines="130" w:after="416" w:afterLines="13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779" w:type="dxa"/>
            <w:vAlign w:val="top"/>
          </w:tcPr>
          <w:p w14:paraId="42BCC79B">
            <w:pPr>
              <w:keepNext w:val="0"/>
              <w:keepLines w:val="0"/>
              <w:pageBreakBefore w:val="0"/>
              <w:widowControl w:val="0"/>
              <w:tabs>
                <w:tab w:val="left" w:pos="7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16" w:beforeLines="130" w:after="416" w:afterLines="13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购买时间</w:t>
            </w:r>
          </w:p>
        </w:tc>
        <w:tc>
          <w:tcPr>
            <w:tcW w:w="1546" w:type="dxa"/>
            <w:vAlign w:val="top"/>
          </w:tcPr>
          <w:p w14:paraId="5EC49F6F">
            <w:pPr>
              <w:keepNext w:val="0"/>
              <w:keepLines w:val="0"/>
              <w:pageBreakBefore w:val="0"/>
              <w:widowControl w:val="0"/>
              <w:tabs>
                <w:tab w:val="left" w:pos="76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16" w:beforeLines="130" w:after="416" w:afterLines="13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8D3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3930" w:type="dxa"/>
            <w:vAlign w:val="center"/>
          </w:tcPr>
          <w:p w14:paraId="5DC184AF">
            <w:pPr>
              <w:tabs>
                <w:tab w:val="left" w:pos="7626"/>
              </w:tabs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 w14:paraId="3450168D">
            <w:pPr>
              <w:tabs>
                <w:tab w:val="left" w:pos="7626"/>
              </w:tabs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Cs w:val="22"/>
                <w:lang w:val="en-US" w:eastAsia="zh-CN"/>
              </w:rPr>
            </w:pPr>
          </w:p>
        </w:tc>
        <w:tc>
          <w:tcPr>
            <w:tcW w:w="2445" w:type="dxa"/>
            <w:vAlign w:val="center"/>
          </w:tcPr>
          <w:p w14:paraId="1E8B30D9">
            <w:pPr>
              <w:tabs>
                <w:tab w:val="left" w:pos="7626"/>
              </w:tabs>
              <w:spacing w:line="24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 w14:paraId="1A9CD063">
            <w:pPr>
              <w:tabs>
                <w:tab w:val="left" w:pos="7626"/>
              </w:tabs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vAlign w:val="center"/>
          </w:tcPr>
          <w:p w14:paraId="4EEB9CD0">
            <w:pPr>
              <w:tabs>
                <w:tab w:val="left" w:pos="7626"/>
              </w:tabs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6" w:type="dxa"/>
            <w:vAlign w:val="center"/>
          </w:tcPr>
          <w:p w14:paraId="13AC09E8">
            <w:pPr>
              <w:tabs>
                <w:tab w:val="left" w:pos="7626"/>
              </w:tabs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F11FECD">
      <w:pPr>
        <w:tabs>
          <w:tab w:val="left" w:pos="7626"/>
        </w:tabs>
        <w:spacing w:line="240" w:lineRule="auto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692B1D9">
      <w:pPr>
        <w:tabs>
          <w:tab w:val="left" w:pos="7626"/>
        </w:tabs>
        <w:spacing w:line="240" w:lineRule="auto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注：本表由投标人自行填写</w:t>
      </w:r>
    </w:p>
    <w:p w14:paraId="30D2952B"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0BEB8">
    <w:pPr>
      <w:widowControl w:val="0"/>
      <w:tabs>
        <w:tab w:val="center" w:pos="4153"/>
        <w:tab w:val="right" w:pos="8306"/>
      </w:tabs>
      <w:spacing w:after="160" w:line="259" w:lineRule="auto"/>
      <w:jc w:val="left"/>
      <w:rPr>
        <w:rFonts w:hint="default" w:ascii="仿宋" w:hAnsi="仿宋" w:eastAsia="仿宋" w:cs="Times New Roman"/>
        <w:sz w:val="21"/>
        <w:szCs w:val="18"/>
        <w:lang w:val="en-US" w:eastAsia="zh-CN" w:bidi="ar-SA"/>
      </w:rPr>
    </w:pPr>
    <w:r>
      <w:rPr>
        <w:rFonts w:hint="default" w:ascii="Times New Roman" w:hAnsi="Times New Roman" w:eastAsia="宋体" w:cs="Times New Roman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2EF9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pacing w:after="160" w:line="259" w:lineRule="auto"/>
                            <w:jc w:val="left"/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2EF9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pacing w:after="160" w:line="259" w:lineRule="auto"/>
                      <w:jc w:val="left"/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3FDDC">
    <w:pPr>
      <w:widowControl w:val="0"/>
      <w:pBdr>
        <w:bottom w:val="none" w:color="auto" w:sz="0" w:space="1"/>
      </w:pBdr>
      <w:tabs>
        <w:tab w:val="center" w:pos="4153"/>
        <w:tab w:val="right" w:pos="8306"/>
      </w:tabs>
      <w:spacing w:after="160" w:line="259" w:lineRule="auto"/>
      <w:jc w:val="center"/>
      <w:rPr>
        <w:rFonts w:hint="default" w:ascii="仿宋" w:hAnsi="仿宋" w:eastAsia="仿宋" w:cs="Times New Roman"/>
        <w:sz w:val="21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77F96"/>
    <w:rsid w:val="0E975C0C"/>
    <w:rsid w:val="167910A3"/>
    <w:rsid w:val="220E5AF5"/>
    <w:rsid w:val="2791656D"/>
    <w:rsid w:val="2D7626DC"/>
    <w:rsid w:val="2E170604"/>
    <w:rsid w:val="37700B05"/>
    <w:rsid w:val="3DED2BBE"/>
    <w:rsid w:val="4DCD2491"/>
    <w:rsid w:val="55311C1D"/>
    <w:rsid w:val="59F91E1B"/>
    <w:rsid w:val="5B6F696B"/>
    <w:rsid w:val="5BF84A80"/>
    <w:rsid w:val="7F5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980</Words>
  <Characters>1095</Characters>
  <Lines>0</Lines>
  <Paragraphs>0</Paragraphs>
  <TotalTime>1</TotalTime>
  <ScaleCrop>false</ScaleCrop>
  <LinksUpToDate>false</LinksUpToDate>
  <CharactersWithSpaces>1115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2026-03-18T01:31:00Z</dcterms:created>
  <dc:creator>刘坤</dc:creator>
  <cp:lastModifiedBy>孟起</cp:lastModifiedBy>
  <dcterms:modified xsi:type="dcterms:W3CDTF">2026-03-19T08:48:43Z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eyJoZGlkIjoiNTY4MzBiMDMxZmI2MjZkYmM1ZWRhN2EyMzA3YjhiODMiLCJ1c2VySWQiOiI5OTk4NzExOTAifQ==</vt:lpwstr>
  </property>
  <property fmtid="{D5CDD505-2E9C-101B-9397-08002B2CF9AE}" pid="4" name="ICV">
    <vt:lpwstr>B8139B01346B4718AA197A77E4C13147_13</vt:lpwstr>
  </property>
</Properties>
</file>